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09" w:rsidRDefault="001A2009"/>
    <w:p w:rsidR="00344636" w:rsidRDefault="00344636"/>
    <w:p w:rsidR="00344636" w:rsidRDefault="00344636" w:rsidP="00344636">
      <w:pPr>
        <w:jc w:val="center"/>
        <w:rPr>
          <w:b/>
          <w:sz w:val="28"/>
          <w:szCs w:val="28"/>
        </w:rPr>
      </w:pPr>
    </w:p>
    <w:p w:rsidR="00344636" w:rsidRDefault="00344636" w:rsidP="00344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аспирантов дневной формы обучения</w:t>
      </w:r>
    </w:p>
    <w:p w:rsidR="00344636" w:rsidRDefault="00344636" w:rsidP="00344636">
      <w:pPr>
        <w:jc w:val="both"/>
        <w:rPr>
          <w:sz w:val="28"/>
          <w:szCs w:val="28"/>
        </w:rPr>
      </w:pPr>
    </w:p>
    <w:p w:rsidR="00344636" w:rsidRDefault="00344636" w:rsidP="00344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Аттестация за первый год обучения</w:t>
      </w:r>
    </w:p>
    <w:p w:rsidR="00344636" w:rsidRDefault="00344636" w:rsidP="0034463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1.1. Аттестация за первое полугодие 1-го года обучения.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1.1.1. Разработка детального плана диссертационного исследования со списком научной литературы.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1.1.1. Участие в научной конференции с последующей публикацией тезисов доклада или статьи (не менее 1 публикации).</w:t>
      </w:r>
    </w:p>
    <w:p w:rsidR="00344636" w:rsidRDefault="00344636" w:rsidP="0034463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1.2. Аттестация за второе полугодие 1-го года обучения.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1.2.1. Оформление литературного обзора по теме диссертации. Разработка методики исследований.</w:t>
      </w:r>
    </w:p>
    <w:p w:rsidR="00344636" w:rsidRDefault="00344636" w:rsidP="00344636">
      <w:pPr>
        <w:ind w:firstLine="1080"/>
        <w:jc w:val="both"/>
        <w:rPr>
          <w:b/>
          <w:sz w:val="28"/>
          <w:szCs w:val="28"/>
        </w:rPr>
      </w:pPr>
      <w:bookmarkStart w:id="0" w:name="_GoBack"/>
      <w:bookmarkEnd w:id="0"/>
    </w:p>
    <w:p w:rsidR="00344636" w:rsidRDefault="00344636" w:rsidP="00344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Аттестация за второй год обучения</w:t>
      </w:r>
    </w:p>
    <w:p w:rsidR="00344636" w:rsidRDefault="00344636" w:rsidP="0034463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i/>
          <w:sz w:val="28"/>
          <w:szCs w:val="28"/>
        </w:rPr>
        <w:t>Аттестация за первое полугодие 2-го года обучения.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2.1.1. Подготовка первой главы диссертации, описание объектов исследования, используемых методов.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2.1.2.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1 публикации).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2.1.3. Участие в научных семинарах, конференциях, симпозиумах с последующей публикацией представленных материалов (не менее 1 публикации).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2.1.4. Участие в конкурсе на получение грантов, в ГБ, ХД темах, НИР структурных подразделений академии.</w:t>
      </w:r>
    </w:p>
    <w:p w:rsidR="00344636" w:rsidRDefault="00344636" w:rsidP="0034463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2.2. Аттестация за второе полугодие 2-го года обучения.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>
        <w:rPr>
          <w:sz w:val="28"/>
          <w:szCs w:val="28"/>
        </w:rPr>
        <w:tab/>
        <w:t xml:space="preserve"> Подготовка второй главы диссертации. 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2.2.2. Публикация статей по теме диссертации в научных изданиях, включенных в перечень научных изданий, утвержденный ВАК, либо в зарубежных научных изданиях (не менее 1 публикации).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2.2.3. Участие в научных семинарах, конференциях, симпозиумах с последующей публикацией представленных материалов (не менее 1 публикации).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2.2.4. Участие в конкурсе на  получение грантов, в ГБ, ХД темах, НИР структурных подразделений академии.</w:t>
      </w:r>
    </w:p>
    <w:p w:rsidR="00344636" w:rsidRDefault="00344636" w:rsidP="00344636">
      <w:pPr>
        <w:jc w:val="both"/>
        <w:rPr>
          <w:sz w:val="28"/>
          <w:szCs w:val="28"/>
        </w:rPr>
      </w:pPr>
    </w:p>
    <w:p w:rsidR="00344636" w:rsidRDefault="00344636" w:rsidP="00344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Аттестация за 3-й год обучения</w:t>
      </w:r>
    </w:p>
    <w:p w:rsidR="00344636" w:rsidRDefault="00344636" w:rsidP="0034463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i/>
          <w:sz w:val="28"/>
          <w:szCs w:val="28"/>
        </w:rPr>
        <w:t>Аттестация за первое полугодие 3-го года обучения.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>
        <w:rPr>
          <w:sz w:val="28"/>
          <w:szCs w:val="28"/>
        </w:rPr>
        <w:tab/>
        <w:t>Подготовка третьей главы диссертации.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3.1.2. Получение актов внедрения, актов (справок) и др.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3.1.3. Участие в научных семинарах, конференциях, симпозиумах с последующей публикацией представленных материалов (не менее 1 публикации).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3.1.4. Публикация статей по теме диссертации в научных изданиях, включенных в перечень научных изданий, утвержденный ВАК, </w:t>
      </w:r>
      <w:proofErr w:type="gramStart"/>
      <w:r>
        <w:rPr>
          <w:sz w:val="28"/>
          <w:szCs w:val="28"/>
        </w:rPr>
        <w:t>либо</w:t>
      </w:r>
      <w:proofErr w:type="gramEnd"/>
      <w:r>
        <w:rPr>
          <w:sz w:val="28"/>
          <w:szCs w:val="28"/>
        </w:rPr>
        <w:t xml:space="preserve"> а зарубежных научных изданиях (не менее 1 публикации).</w:t>
      </w:r>
    </w:p>
    <w:p w:rsidR="00344636" w:rsidRDefault="00344636" w:rsidP="0034463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i/>
          <w:sz w:val="28"/>
          <w:szCs w:val="28"/>
        </w:rPr>
        <w:t>Аттестация за второе полугодие 3-го года обучения.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3.2.1.Оформление рукописи диссертации.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3.2.2. Обсуждение диссертации на заседании отдела.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рукописей диссертации и автореферата в соответствии с требованиями «Инструкции по оформлению диссертации, автореферата и публикаций по теме диссертации» от 15.08.2007 № 4.</w:t>
      </w:r>
    </w:p>
    <w:p w:rsidR="00344636" w:rsidRDefault="00344636" w:rsidP="00344636">
      <w:pPr>
        <w:jc w:val="both"/>
        <w:rPr>
          <w:sz w:val="28"/>
          <w:szCs w:val="28"/>
        </w:rPr>
      </w:pPr>
      <w:r>
        <w:rPr>
          <w:sz w:val="28"/>
          <w:szCs w:val="28"/>
        </w:rPr>
        <w:t>3.2.3. Сдача кандидатского экзамена по специальной дисциплине.</w:t>
      </w:r>
    </w:p>
    <w:p w:rsidR="00344636" w:rsidRDefault="00344636"/>
    <w:sectPr w:rsidR="00344636" w:rsidSect="001A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44636"/>
    <w:rsid w:val="001A2009"/>
    <w:rsid w:val="00344636"/>
    <w:rsid w:val="0076523B"/>
    <w:rsid w:val="008379CB"/>
    <w:rsid w:val="00C1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Анютка</cp:lastModifiedBy>
  <cp:revision>1</cp:revision>
  <dcterms:created xsi:type="dcterms:W3CDTF">2022-07-13T10:37:00Z</dcterms:created>
  <dcterms:modified xsi:type="dcterms:W3CDTF">2022-07-13T10:37:00Z</dcterms:modified>
</cp:coreProperties>
</file>