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09" w:rsidRDefault="001A2009"/>
    <w:p w:rsidR="00440111" w:rsidRDefault="00440111"/>
    <w:p w:rsidR="00440111" w:rsidRDefault="00440111" w:rsidP="00440111">
      <w:pPr>
        <w:jc w:val="center"/>
        <w:rPr>
          <w:b/>
          <w:sz w:val="28"/>
          <w:szCs w:val="28"/>
        </w:rPr>
      </w:pPr>
    </w:p>
    <w:p w:rsidR="00440111" w:rsidRDefault="00440111" w:rsidP="00440111">
      <w:pPr>
        <w:jc w:val="center"/>
        <w:rPr>
          <w:b/>
          <w:sz w:val="28"/>
          <w:szCs w:val="28"/>
        </w:rPr>
      </w:pPr>
    </w:p>
    <w:p w:rsidR="00440111" w:rsidRDefault="00440111" w:rsidP="00440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Аттестация аспирантов, обучающихся в форме соискательства </w:t>
      </w:r>
    </w:p>
    <w:p w:rsidR="00440111" w:rsidRDefault="00440111" w:rsidP="00440111">
      <w:pPr>
        <w:jc w:val="both"/>
        <w:rPr>
          <w:b/>
          <w:sz w:val="28"/>
          <w:szCs w:val="28"/>
        </w:rPr>
      </w:pPr>
    </w:p>
    <w:p w:rsidR="00440111" w:rsidRDefault="00440111" w:rsidP="004401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Аттестация за первый год обучения</w:t>
      </w:r>
    </w:p>
    <w:p w:rsidR="00440111" w:rsidRDefault="00440111" w:rsidP="0044011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 Аттестация за первое полугодие 1-го года обучения.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1.1.1. Разработка детального плана диссертационного исследования со списком научной литературы.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1.1.2. Подготовка к сдаче кандидатских экзаменов по общеобразовательным дисциплинам.</w:t>
      </w:r>
    </w:p>
    <w:p w:rsidR="00440111" w:rsidRDefault="00440111" w:rsidP="0044011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 Аттестация за второе полугодие 1-го года обучения.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1.2.1. Оформление литературного обзора по теме диссертации.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0111">
        <w:rPr>
          <w:sz w:val="28"/>
          <w:szCs w:val="28"/>
        </w:rPr>
        <w:t>2</w:t>
      </w:r>
      <w:r>
        <w:rPr>
          <w:sz w:val="28"/>
          <w:szCs w:val="28"/>
        </w:rPr>
        <w:t>.2. Сдача одного кандидатского экзамена по общеобразовательным дисциплинам.</w:t>
      </w:r>
    </w:p>
    <w:p w:rsidR="00440111" w:rsidRDefault="00440111" w:rsidP="00440111">
      <w:pPr>
        <w:jc w:val="both"/>
        <w:rPr>
          <w:sz w:val="28"/>
          <w:szCs w:val="28"/>
        </w:rPr>
      </w:pPr>
    </w:p>
    <w:p w:rsidR="00440111" w:rsidRDefault="00440111" w:rsidP="004401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Аттестация за второй год обучения</w:t>
      </w:r>
    </w:p>
    <w:p w:rsidR="00440111" w:rsidRDefault="00440111" w:rsidP="0044011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2.1. Аттестация за первое полугодие 2-го года обучения.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2.1.1. Сдача двух кандидатских экзаменов по общеобразовательным дисциплинам.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2.1.2. Участие в научной конференции с последующей публикацией статьи или тезисов доклада (не менее одной публикации).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i/>
          <w:sz w:val="28"/>
          <w:szCs w:val="28"/>
        </w:rPr>
        <w:t>Аттестация за второе полугодие 2-го года обучения.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2.2.1. Подготовка главы диссертации, описание объектов исследования, используемых методов.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2.2.2.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1 публикации).</w:t>
      </w:r>
    </w:p>
    <w:p w:rsidR="00440111" w:rsidRDefault="00440111" w:rsidP="00440111">
      <w:pPr>
        <w:jc w:val="both"/>
        <w:rPr>
          <w:sz w:val="28"/>
          <w:szCs w:val="28"/>
        </w:rPr>
      </w:pPr>
    </w:p>
    <w:p w:rsidR="00440111" w:rsidRDefault="00440111" w:rsidP="004401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Аттестация за 3-й год обучения</w:t>
      </w:r>
    </w:p>
    <w:p w:rsidR="00440111" w:rsidRDefault="00440111" w:rsidP="0044011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3.1.Аттестация за первое полугодие 3-го года обучения.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3.1.1. Участие в научных семинарах, конференциях, симпозиумах с последующей публикацией представленных материалов (не менее 1 публикации).</w:t>
      </w:r>
    </w:p>
    <w:p w:rsidR="00440111" w:rsidRDefault="00440111" w:rsidP="0044011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i/>
          <w:sz w:val="28"/>
          <w:szCs w:val="28"/>
        </w:rPr>
        <w:t>Аттестация за второе полугодие 3-го года обучения.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3.2.1. Подготовка главы диссертации.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40111">
        <w:rPr>
          <w:sz w:val="28"/>
          <w:szCs w:val="28"/>
        </w:rPr>
        <w:t>2</w:t>
      </w:r>
      <w:r>
        <w:rPr>
          <w:sz w:val="28"/>
          <w:szCs w:val="28"/>
        </w:rPr>
        <w:t>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1 публикации).</w:t>
      </w:r>
    </w:p>
    <w:p w:rsidR="00440111" w:rsidRDefault="00440111" w:rsidP="00440111">
      <w:pPr>
        <w:jc w:val="both"/>
        <w:rPr>
          <w:sz w:val="28"/>
          <w:szCs w:val="28"/>
        </w:rPr>
      </w:pPr>
    </w:p>
    <w:p w:rsidR="00440111" w:rsidRDefault="00440111" w:rsidP="004401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Аттестация за 4-й год обучения</w:t>
      </w:r>
    </w:p>
    <w:p w:rsidR="00440111" w:rsidRDefault="00440111" w:rsidP="0044011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i/>
          <w:sz w:val="28"/>
          <w:szCs w:val="28"/>
        </w:rPr>
        <w:t>Аттестация за первое полугодие 4-го года обучения.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4.1.1. Участие в научных семинарах, конференциях, симпозиумах с последующей публикацией представленных материалов (не менее 1 публикации).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4.1.2.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1 публикации).</w:t>
      </w:r>
    </w:p>
    <w:p w:rsidR="00440111" w:rsidRDefault="00440111" w:rsidP="0044011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4.2. Аттестация за второе полугодие 4-го года обучения.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4.2.1. Сдача кандидатского экзамена по специальной дисциплине.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4.2.2.Подготовка главы диссертации.</w:t>
      </w:r>
    </w:p>
    <w:p w:rsidR="00440111" w:rsidRDefault="00440111" w:rsidP="004401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Аттестация за 5-й год обучения</w:t>
      </w:r>
    </w:p>
    <w:p w:rsidR="00440111" w:rsidRDefault="00440111" w:rsidP="0044011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i/>
          <w:sz w:val="28"/>
          <w:szCs w:val="28"/>
        </w:rPr>
        <w:t>Аттестация за первое полугодие 5-го года обучения.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4.1.2. Оформление рукописи диссертации.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Получение актов внедрения (справок). 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4.1.4. Сдача кандидатского экзамена по специальной дисциплине.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4.1.5. Участие в научных семинарах, конференциях, симпозиумах с последующей публикацией представленных материалов (не менее 1 публикации).</w:t>
      </w:r>
    </w:p>
    <w:p w:rsidR="00440111" w:rsidRDefault="00440111" w:rsidP="0044011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4.2. Аттестация за второе полугодие 5-го года обучения.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4.2.1 Обсуждение диссертации на заседании отдела.</w:t>
      </w:r>
    </w:p>
    <w:p w:rsidR="00440111" w:rsidRDefault="00440111" w:rsidP="00440111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рукописей диссертации и авторефератов в соответствии с требованиями «Инструкции по оформлению диссертации, автореферата и публикаций по теме диссертации» от 15.08.2007 № 4.</w:t>
      </w:r>
    </w:p>
    <w:p w:rsidR="00440111" w:rsidRDefault="00440111" w:rsidP="00440111">
      <w:pPr>
        <w:rPr>
          <w:color w:val="FF0000"/>
        </w:rPr>
      </w:pPr>
    </w:p>
    <w:p w:rsidR="00440111" w:rsidRDefault="00440111" w:rsidP="00440111">
      <w:pPr>
        <w:rPr>
          <w:color w:val="FF0000"/>
        </w:rPr>
      </w:pPr>
      <w:bookmarkStart w:id="0" w:name="_GoBack"/>
      <w:bookmarkEnd w:id="0"/>
    </w:p>
    <w:p w:rsidR="00440111" w:rsidRDefault="00440111" w:rsidP="00440111"/>
    <w:p w:rsidR="00440111" w:rsidRDefault="00440111"/>
    <w:p w:rsidR="00440111" w:rsidRDefault="00440111"/>
    <w:sectPr w:rsidR="00440111" w:rsidSect="001A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40111"/>
    <w:rsid w:val="001A2009"/>
    <w:rsid w:val="00440111"/>
    <w:rsid w:val="008379CB"/>
    <w:rsid w:val="00A07148"/>
    <w:rsid w:val="00C1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1</cp:revision>
  <dcterms:created xsi:type="dcterms:W3CDTF">2022-07-13T10:38:00Z</dcterms:created>
  <dcterms:modified xsi:type="dcterms:W3CDTF">2022-07-13T10:39:00Z</dcterms:modified>
</cp:coreProperties>
</file>